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E9AD" w14:textId="1CF9D2C1" w:rsidR="00736608" w:rsidRDefault="00C0061C" w:rsidP="00736608">
      <w:pPr>
        <w:autoSpaceDE w:val="0"/>
        <w:ind w:left="6372" w:firstLine="708"/>
        <w:jc w:val="both"/>
        <w:rPr>
          <w:rFonts w:ascii="Calibri" w:hAnsi="Calibri" w:cs="Calibri"/>
          <w:sz w:val="22"/>
          <w:szCs w:val="22"/>
        </w:rPr>
      </w:pPr>
      <w:bookmarkStart w:id="0" w:name="_Hlk181012290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1" w:name="_Hlk181012314"/>
      <w:r w:rsidR="00736608">
        <w:rPr>
          <w:rFonts w:ascii="Calibri" w:hAnsi="Calibri" w:cs="Calibri"/>
          <w:sz w:val="22"/>
          <w:szCs w:val="22"/>
        </w:rPr>
        <w:t>Załącznik nr 8 do SWZ</w:t>
      </w:r>
    </w:p>
    <w:p w14:paraId="29315ECD" w14:textId="77777777" w:rsidR="00736608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60EA6DA" w14:textId="77777777" w:rsidR="00736608" w:rsidRPr="001303F4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B23E4DE" w14:textId="77777777" w:rsidR="00736608" w:rsidRPr="001303F4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1303F4">
        <w:rPr>
          <w:rFonts w:ascii="Calibri" w:hAnsi="Calibri" w:cs="Calibri"/>
          <w:sz w:val="22"/>
          <w:szCs w:val="22"/>
        </w:rPr>
        <w:t>.....................................</w:t>
      </w:r>
    </w:p>
    <w:p w14:paraId="0B0FF32A" w14:textId="77777777" w:rsidR="00736608" w:rsidRDefault="00736608" w:rsidP="00736608">
      <w:pPr>
        <w:autoSpaceDE w:val="0"/>
        <w:jc w:val="both"/>
        <w:rPr>
          <w:rFonts w:ascii="Calibri" w:hAnsi="Calibri" w:cs="Calibri"/>
          <w:i/>
          <w:sz w:val="22"/>
          <w:szCs w:val="22"/>
        </w:rPr>
      </w:pPr>
      <w:r w:rsidRPr="001303F4">
        <w:rPr>
          <w:rFonts w:ascii="Calibri" w:hAnsi="Calibri" w:cs="Calibri"/>
          <w:i/>
          <w:sz w:val="22"/>
          <w:szCs w:val="22"/>
        </w:rPr>
        <w:t>(nazwa i adres Wykonawcy)</w:t>
      </w:r>
    </w:p>
    <w:p w14:paraId="7DF055EA" w14:textId="77777777" w:rsidR="00736608" w:rsidRPr="001303F4" w:rsidRDefault="00736608" w:rsidP="00736608">
      <w:pPr>
        <w:autoSpaceDE w:val="0"/>
        <w:jc w:val="both"/>
        <w:rPr>
          <w:rFonts w:ascii="Calibri" w:hAnsi="Calibri" w:cs="Calibri"/>
          <w:i/>
          <w:sz w:val="22"/>
          <w:szCs w:val="22"/>
        </w:rPr>
      </w:pPr>
    </w:p>
    <w:p w14:paraId="081CF30A" w14:textId="77777777" w:rsidR="00736608" w:rsidRPr="001303F4" w:rsidRDefault="00736608" w:rsidP="00736608">
      <w:pPr>
        <w:autoSpaceDE w:val="0"/>
        <w:jc w:val="center"/>
        <w:rPr>
          <w:rFonts w:ascii="Calibri" w:hAnsi="Calibri" w:cs="Calibri"/>
          <w:b/>
          <w:sz w:val="22"/>
          <w:szCs w:val="22"/>
        </w:rPr>
      </w:pPr>
      <w:bookmarkStart w:id="2" w:name="_Hlk180574892"/>
      <w:r w:rsidRPr="001303F4">
        <w:rPr>
          <w:rFonts w:ascii="Calibri" w:hAnsi="Calibri" w:cs="Calibri"/>
          <w:b/>
          <w:sz w:val="22"/>
          <w:szCs w:val="22"/>
        </w:rPr>
        <w:t>OŚWIADCZENIE WYKONAWCY</w:t>
      </w:r>
      <w:r w:rsidRPr="001303F4">
        <w:rPr>
          <w:rFonts w:ascii="Calibri" w:hAnsi="Calibri" w:cs="Calibri"/>
          <w:b/>
          <w:sz w:val="22"/>
          <w:szCs w:val="22"/>
        </w:rPr>
        <w:br/>
        <w:t>O PRZYNALEŻNOŚCI LUB BRAKU PRZYNALEŻNOŚCI DO TEJ SAMEJ GRUPY KAPITAŁOWEJ</w:t>
      </w:r>
      <w:bookmarkEnd w:id="2"/>
      <w:r w:rsidRPr="001303F4">
        <w:rPr>
          <w:rFonts w:ascii="Calibri" w:hAnsi="Calibri" w:cs="Calibri"/>
          <w:b/>
          <w:sz w:val="22"/>
          <w:szCs w:val="22"/>
        </w:rPr>
        <w:t xml:space="preserve">, </w:t>
      </w:r>
      <w:r w:rsidRPr="001303F4">
        <w:rPr>
          <w:rFonts w:ascii="Calibri" w:hAnsi="Calibri" w:cs="Calibri"/>
          <w:b/>
          <w:sz w:val="22"/>
          <w:szCs w:val="22"/>
        </w:rPr>
        <w:br/>
        <w:t xml:space="preserve">O KTÓREJ MOWA W </w:t>
      </w:r>
      <w:r>
        <w:rPr>
          <w:rFonts w:ascii="Calibri" w:hAnsi="Calibri" w:cs="Calibri"/>
          <w:b/>
          <w:sz w:val="22"/>
          <w:szCs w:val="22"/>
        </w:rPr>
        <w:t>ART</w:t>
      </w:r>
      <w:r w:rsidRPr="001303F4">
        <w:rPr>
          <w:rFonts w:ascii="Calibri" w:hAnsi="Calibri" w:cs="Calibri"/>
          <w:b/>
          <w:sz w:val="22"/>
          <w:szCs w:val="22"/>
        </w:rPr>
        <w:t>. 108 UST. 1</w:t>
      </w:r>
      <w:r>
        <w:rPr>
          <w:rFonts w:ascii="Calibri" w:hAnsi="Calibri" w:cs="Calibri"/>
          <w:b/>
          <w:sz w:val="22"/>
          <w:szCs w:val="22"/>
        </w:rPr>
        <w:t xml:space="preserve"> PKT 5</w:t>
      </w:r>
      <w:r w:rsidRPr="001303F4">
        <w:rPr>
          <w:rFonts w:ascii="Calibri" w:hAnsi="Calibri" w:cs="Calibri"/>
          <w:b/>
          <w:sz w:val="22"/>
          <w:szCs w:val="22"/>
        </w:rPr>
        <w:t xml:space="preserve"> USTAWY PZP</w:t>
      </w:r>
    </w:p>
    <w:p w14:paraId="59A47204" w14:textId="77777777" w:rsidR="00736608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4B6E3D0" w14:textId="77777777" w:rsidR="00736608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74E6CAB" w14:textId="77777777" w:rsidR="00736608" w:rsidRPr="00963E1F" w:rsidRDefault="00736608" w:rsidP="00736608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963E1F">
        <w:rPr>
          <w:rFonts w:ascii="Calibri" w:hAnsi="Calibri" w:cs="Calibri"/>
          <w:sz w:val="22"/>
          <w:szCs w:val="22"/>
          <w:lang w:val="en-US"/>
        </w:rPr>
        <w:t xml:space="preserve">Na </w:t>
      </w:r>
      <w:proofErr w:type="spellStart"/>
      <w:r w:rsidRPr="00963E1F">
        <w:rPr>
          <w:rFonts w:ascii="Calibri" w:hAnsi="Calibri" w:cs="Calibri"/>
          <w:sz w:val="22"/>
          <w:szCs w:val="22"/>
          <w:lang w:val="en-US"/>
        </w:rPr>
        <w:t>potrzeby</w:t>
      </w:r>
      <w:proofErr w:type="spellEnd"/>
      <w:r w:rsidRPr="00963E1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63E1F">
        <w:rPr>
          <w:rFonts w:ascii="Calibri" w:hAnsi="Calibri" w:cs="Calibri"/>
          <w:sz w:val="22"/>
          <w:szCs w:val="22"/>
          <w:lang w:val="en-US"/>
        </w:rPr>
        <w:t>postępowania</w:t>
      </w:r>
      <w:proofErr w:type="spellEnd"/>
      <w:r w:rsidRPr="00963E1F">
        <w:rPr>
          <w:rFonts w:ascii="Calibri" w:hAnsi="Calibri" w:cs="Calibri"/>
          <w:sz w:val="22"/>
          <w:szCs w:val="22"/>
          <w:lang w:val="en-US"/>
        </w:rPr>
        <w:t xml:space="preserve"> o </w:t>
      </w:r>
      <w:proofErr w:type="spellStart"/>
      <w:r w:rsidRPr="00963E1F">
        <w:rPr>
          <w:rFonts w:ascii="Calibri" w:hAnsi="Calibri" w:cs="Calibri"/>
          <w:sz w:val="22"/>
          <w:szCs w:val="22"/>
          <w:lang w:val="en-US"/>
        </w:rPr>
        <w:t>udzielenie</w:t>
      </w:r>
      <w:proofErr w:type="spellEnd"/>
      <w:r w:rsidRPr="00963E1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63E1F">
        <w:rPr>
          <w:rFonts w:ascii="Calibri" w:hAnsi="Calibri" w:cs="Calibri"/>
          <w:sz w:val="22"/>
          <w:szCs w:val="22"/>
          <w:lang w:val="en-US"/>
        </w:rPr>
        <w:t>zamówienia</w:t>
      </w:r>
      <w:proofErr w:type="spellEnd"/>
      <w:r w:rsidRPr="00963E1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963E1F">
        <w:rPr>
          <w:rFonts w:ascii="Calibri" w:hAnsi="Calibri" w:cs="Calibri"/>
          <w:sz w:val="22"/>
          <w:szCs w:val="22"/>
          <w:lang w:val="en-US"/>
        </w:rPr>
        <w:t>publicznego</w:t>
      </w:r>
      <w:proofErr w:type="spellEnd"/>
      <w:r w:rsidRPr="00963E1F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proofErr w:type="gramStart"/>
      <w:r w:rsidRPr="00963E1F">
        <w:rPr>
          <w:rFonts w:ascii="Calibri" w:hAnsi="Calibri" w:cs="Calibri"/>
          <w:sz w:val="22"/>
          <w:szCs w:val="22"/>
          <w:lang w:val="en-US"/>
        </w:rPr>
        <w:t>pn</w:t>
      </w:r>
      <w:proofErr w:type="spellEnd"/>
      <w:r w:rsidRPr="00963E1F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63E1F">
        <w:rPr>
          <w:rFonts w:ascii="Calibri" w:hAnsi="Calibri" w:cs="Calibri"/>
          <w:sz w:val="22"/>
          <w:szCs w:val="22"/>
        </w:rPr>
        <w:t>:</w:t>
      </w:r>
      <w:proofErr w:type="gramEnd"/>
      <w:r w:rsidRPr="00963E1F">
        <w:rPr>
          <w:rFonts w:ascii="Calibri" w:hAnsi="Calibri" w:cs="Calibri"/>
          <w:sz w:val="22"/>
          <w:szCs w:val="22"/>
        </w:rPr>
        <w:t xml:space="preserve"> </w:t>
      </w:r>
      <w:r w:rsidRPr="00963E1F">
        <w:rPr>
          <w:rFonts w:ascii="Calibri" w:hAnsi="Calibri" w:cs="Calibri"/>
          <w:b/>
          <w:bCs/>
          <w:sz w:val="22"/>
          <w:szCs w:val="22"/>
        </w:rPr>
        <w:t xml:space="preserve">Przeprowadzenie kampanii informacyjnej Radia </w:t>
      </w:r>
      <w:proofErr w:type="spellStart"/>
      <w:r w:rsidRPr="00963E1F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963E1F">
        <w:rPr>
          <w:rFonts w:ascii="Calibri" w:hAnsi="Calibri" w:cs="Calibri"/>
          <w:b/>
          <w:bCs/>
          <w:sz w:val="22"/>
          <w:szCs w:val="22"/>
        </w:rPr>
        <w:t xml:space="preserve"> S.A. w likwidacji, mającą na celu realizację misji publicznej, na nośnikach informacyjnych typu </w:t>
      </w:r>
      <w:proofErr w:type="spellStart"/>
      <w:r w:rsidRPr="00963E1F">
        <w:rPr>
          <w:rFonts w:ascii="Calibri" w:hAnsi="Calibri" w:cs="Calibri"/>
          <w:b/>
          <w:bCs/>
          <w:sz w:val="22"/>
          <w:szCs w:val="22"/>
        </w:rPr>
        <w:t>Fullback</w:t>
      </w:r>
      <w:proofErr w:type="spellEnd"/>
      <w:r w:rsidRPr="00963E1F">
        <w:rPr>
          <w:rFonts w:ascii="Calibri" w:hAnsi="Calibri" w:cs="Calibri"/>
          <w:b/>
          <w:bCs/>
          <w:sz w:val="22"/>
          <w:szCs w:val="22"/>
        </w:rPr>
        <w:t xml:space="preserve"> (tylna część autobusu) w Bydgoszczy, Toruniu, Włocławku, Grudziądzu oraz w pozostałych miastach województwa kujawsko-pomorskiego o liczbie mieszkańców powyżej 20 tys.</w:t>
      </w:r>
    </w:p>
    <w:p w14:paraId="26ABA840" w14:textId="77777777" w:rsidR="00736608" w:rsidRPr="004615EC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657018">
        <w:rPr>
          <w:rFonts w:ascii="Calibri" w:hAnsi="Calibri" w:cs="Calibri"/>
          <w:b/>
          <w:bCs/>
          <w:sz w:val="22"/>
          <w:szCs w:val="22"/>
        </w:rPr>
        <w:br/>
        <w:t xml:space="preserve"> </w:t>
      </w:r>
      <w:r w:rsidRPr="00FB4067">
        <w:rPr>
          <w:rFonts w:ascii="Calibri" w:hAnsi="Calibri" w:cs="Calibri"/>
          <w:b/>
          <w:bCs/>
          <w:sz w:val="22"/>
          <w:szCs w:val="22"/>
        </w:rPr>
        <w:t>(YA-261-0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FB4067">
        <w:rPr>
          <w:rFonts w:ascii="Calibri" w:hAnsi="Calibri" w:cs="Calibri"/>
          <w:b/>
          <w:bCs/>
          <w:sz w:val="22"/>
          <w:szCs w:val="22"/>
        </w:rPr>
        <w:t xml:space="preserve">-2024) </w:t>
      </w:r>
      <w:r w:rsidRPr="001303F4">
        <w:rPr>
          <w:rFonts w:ascii="Calibri" w:hAnsi="Calibri" w:cs="Calibri"/>
          <w:sz w:val="22"/>
          <w:szCs w:val="22"/>
        </w:rPr>
        <w:t>prowadzonego w trybie podstawowy</w:t>
      </w:r>
      <w:r>
        <w:rPr>
          <w:rFonts w:ascii="Calibri" w:hAnsi="Calibri" w:cs="Calibri"/>
          <w:sz w:val="22"/>
          <w:szCs w:val="22"/>
        </w:rPr>
        <w:t>m</w:t>
      </w:r>
      <w:r w:rsidRPr="001303F4">
        <w:rPr>
          <w:rFonts w:ascii="Calibri" w:hAnsi="Calibri" w:cs="Calibri"/>
          <w:sz w:val="22"/>
          <w:szCs w:val="22"/>
        </w:rPr>
        <w:t xml:space="preserve">, na podstawie art. 275 pkt </w:t>
      </w:r>
      <w:r>
        <w:rPr>
          <w:rFonts w:ascii="Calibri" w:hAnsi="Calibri" w:cs="Calibri"/>
          <w:sz w:val="22"/>
          <w:szCs w:val="22"/>
        </w:rPr>
        <w:t>1</w:t>
      </w:r>
      <w:r w:rsidRPr="001303F4">
        <w:rPr>
          <w:rFonts w:ascii="Calibri" w:hAnsi="Calibri" w:cs="Calibri"/>
          <w:sz w:val="22"/>
          <w:szCs w:val="22"/>
        </w:rPr>
        <w:t xml:space="preserve"> ustawy z dnia 11 września 2019 r. Prawo zamówień publicznych (Dz. U. z 2022 r. poz. 1710 ze zm.), oświadczam/y, że:</w:t>
      </w:r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oświadczam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, co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następuje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>:</w:t>
      </w:r>
    </w:p>
    <w:p w14:paraId="226267B5" w14:textId="77777777" w:rsidR="00736608" w:rsidRPr="004615EC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34315708" w14:textId="77777777" w:rsidR="00736608" w:rsidRPr="004615EC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sz w:val="22"/>
          <w:szCs w:val="22"/>
          <w:lang w:val="en-US"/>
        </w:rPr>
        <w:t xml:space="preserve">-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nie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należę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do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tej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samej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grupy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kapitałowej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w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rozumieniu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ustawy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dnia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16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lutego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2007r. o 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ochronie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konkurencji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konsumentów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, o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której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mowa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w art. 108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ust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. 1 pkt 5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ustawy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Pzp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innym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wykonawcą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>/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ami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który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złożył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odrębna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ofertę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*</w:t>
      </w:r>
    </w:p>
    <w:p w14:paraId="63E4A44C" w14:textId="77777777" w:rsidR="00736608" w:rsidRPr="004615EC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557FE202" w14:textId="77777777" w:rsidR="00736608" w:rsidRPr="004615EC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sz w:val="22"/>
          <w:szCs w:val="22"/>
          <w:lang w:val="en-US"/>
        </w:rPr>
        <w:t xml:space="preserve">-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należę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do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tej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samej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grupy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kapitałowej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z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wykonawcą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/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ami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,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którzy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złożyli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odrębne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oferty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w 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niniejszym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postępowaniu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w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rozumieniu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ustawy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z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dnia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16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lutego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2007 r. o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ochronie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konkurencji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i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> 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konsumentów</w:t>
      </w:r>
      <w:proofErr w:type="spellEnd"/>
      <w:r w:rsidRPr="004615EC">
        <w:rPr>
          <w:rFonts w:ascii="Calibri" w:hAnsi="Calibri" w:cs="Calibri"/>
          <w:sz w:val="22"/>
          <w:szCs w:val="22"/>
          <w:lang w:val="en-US"/>
        </w:rPr>
        <w:t>,</w:t>
      </w:r>
    </w:p>
    <w:p w14:paraId="260E3DDF" w14:textId="77777777" w:rsidR="00736608" w:rsidRPr="004615EC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i/>
          <w:sz w:val="22"/>
          <w:szCs w:val="22"/>
          <w:lang w:val="en-US"/>
        </w:rPr>
        <w:t>(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należy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wskazać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, co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najmniej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nazwę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i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adres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siedziby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podmiotów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należących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do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tej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samej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i/>
          <w:sz w:val="22"/>
          <w:szCs w:val="22"/>
          <w:lang w:val="en-US"/>
        </w:rPr>
        <w:t>grupy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 xml:space="preserve"> </w:t>
      </w:r>
      <w:proofErr w:type="spellStart"/>
      <w:proofErr w:type="gramStart"/>
      <w:r w:rsidRPr="004615EC">
        <w:rPr>
          <w:rFonts w:ascii="Calibri" w:hAnsi="Calibri" w:cs="Calibri"/>
          <w:i/>
          <w:sz w:val="22"/>
          <w:szCs w:val="22"/>
          <w:lang w:val="en-US"/>
        </w:rPr>
        <w:t>kapitałowej</w:t>
      </w:r>
      <w:proofErr w:type="spellEnd"/>
      <w:r w:rsidRPr="004615EC">
        <w:rPr>
          <w:rFonts w:ascii="Calibri" w:hAnsi="Calibri" w:cs="Calibri"/>
          <w:i/>
          <w:sz w:val="22"/>
          <w:szCs w:val="22"/>
          <w:lang w:val="en-US"/>
        </w:rPr>
        <w:t>)</w:t>
      </w:r>
      <w:r w:rsidRPr="004615EC">
        <w:rPr>
          <w:rFonts w:ascii="Calibri" w:hAnsi="Calibri" w:cs="Calibri"/>
          <w:sz w:val="22"/>
          <w:szCs w:val="22"/>
          <w:lang w:val="en-US"/>
        </w:rPr>
        <w:t>*</w:t>
      </w:r>
      <w:proofErr w:type="gramEnd"/>
      <w:r w:rsidRPr="004615EC">
        <w:rPr>
          <w:rFonts w:ascii="Calibri" w:hAnsi="Calibri" w:cs="Calibri"/>
          <w:sz w:val="22"/>
          <w:szCs w:val="22"/>
          <w:lang w:val="en-US"/>
        </w:rPr>
        <w:t>:</w:t>
      </w:r>
    </w:p>
    <w:p w14:paraId="0B685102" w14:textId="77777777" w:rsidR="00736608" w:rsidRPr="004615EC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sz w:val="22"/>
          <w:szCs w:val="22"/>
          <w:lang w:val="en-US"/>
        </w:rPr>
        <w:t>1) ……………………………………………………………………..</w:t>
      </w:r>
    </w:p>
    <w:p w14:paraId="3BF867A8" w14:textId="77777777" w:rsidR="00736608" w:rsidRPr="004615EC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sz w:val="22"/>
          <w:szCs w:val="22"/>
          <w:lang w:val="en-US"/>
        </w:rPr>
        <w:t>2) …………………………………………………………………….</w:t>
      </w:r>
    </w:p>
    <w:p w14:paraId="43AD7F22" w14:textId="77777777" w:rsidR="00736608" w:rsidRPr="004615EC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sz w:val="22"/>
          <w:szCs w:val="22"/>
          <w:lang w:val="en-US"/>
        </w:rPr>
        <w:t>3) …………………………………………………………………….</w:t>
      </w:r>
    </w:p>
    <w:p w14:paraId="71F312CA" w14:textId="77777777" w:rsidR="00736608" w:rsidRPr="004615EC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1524CE9D" w14:textId="77777777" w:rsidR="00736608" w:rsidRPr="004615EC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Jednocześnie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wraz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z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oświadczeniem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składamy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dokumenty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lub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informacje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potwierdzające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przygotowanie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oferty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niezależnie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od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innego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wykonawcy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należącego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do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tej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samej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b/>
          <w:sz w:val="22"/>
          <w:szCs w:val="22"/>
          <w:lang w:val="en-US"/>
        </w:rPr>
        <w:t>grupy</w:t>
      </w:r>
      <w:proofErr w:type="spellEnd"/>
      <w:r w:rsidRPr="004615EC"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proofErr w:type="gramStart"/>
      <w:r w:rsidRPr="004615EC">
        <w:rPr>
          <w:rFonts w:ascii="Calibri" w:hAnsi="Calibri" w:cs="Calibri"/>
          <w:b/>
          <w:sz w:val="22"/>
          <w:szCs w:val="22"/>
          <w:lang w:val="en-US"/>
        </w:rPr>
        <w:t>kapitałowej.*</w:t>
      </w:r>
      <w:proofErr w:type="gramEnd"/>
    </w:p>
    <w:p w14:paraId="401720FF" w14:textId="77777777" w:rsidR="00736608" w:rsidRPr="004615EC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5259A6CF" w14:textId="77777777" w:rsidR="00736608" w:rsidRPr="004615EC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  <w:lang w:val="en-US"/>
        </w:rPr>
      </w:pPr>
      <w:r w:rsidRPr="004615EC">
        <w:rPr>
          <w:rFonts w:ascii="Calibri" w:hAnsi="Calibri" w:cs="Calibri"/>
          <w:sz w:val="22"/>
          <w:szCs w:val="22"/>
          <w:lang w:val="en-US"/>
        </w:rPr>
        <w:t>*</w:t>
      </w:r>
      <w:proofErr w:type="spellStart"/>
      <w:proofErr w:type="gramStart"/>
      <w:r w:rsidRPr="004615EC">
        <w:rPr>
          <w:rFonts w:ascii="Calibri" w:hAnsi="Calibri" w:cs="Calibri"/>
          <w:sz w:val="22"/>
          <w:szCs w:val="22"/>
          <w:lang w:val="en-US"/>
        </w:rPr>
        <w:t>niepotrzebne</w:t>
      </w:r>
      <w:proofErr w:type="spellEnd"/>
      <w:proofErr w:type="gramEnd"/>
      <w:r w:rsidRPr="004615EC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615EC">
        <w:rPr>
          <w:rFonts w:ascii="Calibri" w:hAnsi="Calibri" w:cs="Calibri"/>
          <w:sz w:val="22"/>
          <w:szCs w:val="22"/>
          <w:lang w:val="en-US"/>
        </w:rPr>
        <w:t>skreślić</w:t>
      </w:r>
      <w:proofErr w:type="spellEnd"/>
    </w:p>
    <w:p w14:paraId="54613AAD" w14:textId="77777777" w:rsidR="00736608" w:rsidRPr="001303F4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114D2C5" w14:textId="77777777" w:rsidR="00736608" w:rsidRPr="001303F4" w:rsidRDefault="00736608" w:rsidP="00736608">
      <w:pPr>
        <w:autoSpaceDE w:val="0"/>
        <w:jc w:val="both"/>
        <w:rPr>
          <w:rFonts w:ascii="Calibri" w:hAnsi="Calibri" w:cs="Calibri"/>
          <w:i/>
          <w:sz w:val="22"/>
          <w:szCs w:val="22"/>
        </w:rPr>
      </w:pPr>
      <w:r w:rsidRPr="001303F4">
        <w:rPr>
          <w:rFonts w:ascii="Calibri" w:hAnsi="Calibri" w:cs="Calibri"/>
          <w:i/>
          <w:sz w:val="22"/>
          <w:szCs w:val="22"/>
        </w:rPr>
        <w:t xml:space="preserve">Lista Wykonawców składających ofertę w niniejszy postępowaniu, należących do tej samej grupy kapitałowej ............................................................................................................................ </w:t>
      </w:r>
    </w:p>
    <w:p w14:paraId="06E693D4" w14:textId="77777777" w:rsidR="00736608" w:rsidRPr="001303F4" w:rsidRDefault="00736608" w:rsidP="00736608">
      <w:pPr>
        <w:autoSpaceDE w:val="0"/>
        <w:jc w:val="both"/>
        <w:rPr>
          <w:rFonts w:ascii="Calibri" w:hAnsi="Calibri" w:cs="Calibri"/>
          <w:i/>
          <w:sz w:val="22"/>
          <w:szCs w:val="22"/>
        </w:rPr>
      </w:pPr>
      <w:r w:rsidRPr="001303F4">
        <w:rPr>
          <w:rFonts w:ascii="Calibri" w:hAnsi="Calibri" w:cs="Calibri"/>
          <w:i/>
          <w:sz w:val="22"/>
          <w:szCs w:val="22"/>
        </w:rPr>
        <w:t xml:space="preserve">............................................................................................................................... </w:t>
      </w:r>
    </w:p>
    <w:p w14:paraId="56C1F1B3" w14:textId="77777777" w:rsidR="00736608" w:rsidRPr="001303F4" w:rsidRDefault="00736608" w:rsidP="00736608">
      <w:pPr>
        <w:autoSpaceDE w:val="0"/>
        <w:jc w:val="both"/>
        <w:rPr>
          <w:rFonts w:ascii="Calibri" w:hAnsi="Calibri" w:cs="Calibri"/>
          <w:i/>
          <w:sz w:val="22"/>
          <w:szCs w:val="22"/>
        </w:rPr>
      </w:pPr>
    </w:p>
    <w:p w14:paraId="69623704" w14:textId="77777777" w:rsidR="00736608" w:rsidRPr="001303F4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7E5903B" w14:textId="77777777" w:rsidR="00736608" w:rsidRPr="001303F4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CDB2A55" w14:textId="77777777" w:rsidR="00736608" w:rsidRPr="001303F4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1303F4">
        <w:rPr>
          <w:rFonts w:ascii="Calibri" w:hAnsi="Calibri" w:cs="Calibri"/>
          <w:sz w:val="22"/>
          <w:szCs w:val="22"/>
        </w:rPr>
        <w:t xml:space="preserve">................................ dnia ................ </w:t>
      </w:r>
      <w:proofErr w:type="gramStart"/>
      <w:r w:rsidRPr="001303F4">
        <w:rPr>
          <w:rFonts w:ascii="Calibri" w:hAnsi="Calibri" w:cs="Calibri"/>
          <w:sz w:val="22"/>
          <w:szCs w:val="22"/>
        </w:rPr>
        <w:t>…….</w:t>
      </w:r>
      <w:proofErr w:type="gramEnd"/>
      <w:r w:rsidRPr="001303F4">
        <w:rPr>
          <w:rFonts w:ascii="Calibri" w:hAnsi="Calibri" w:cs="Calibri"/>
          <w:sz w:val="22"/>
          <w:szCs w:val="22"/>
        </w:rPr>
        <w:t>r.</w:t>
      </w:r>
    </w:p>
    <w:p w14:paraId="3EF3E54E" w14:textId="77777777" w:rsidR="00736608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1303F4">
        <w:rPr>
          <w:rFonts w:ascii="Calibri" w:hAnsi="Calibri" w:cs="Calibri"/>
          <w:sz w:val="22"/>
          <w:szCs w:val="22"/>
        </w:rPr>
        <w:t xml:space="preserve">                              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2DB0C6CA" w14:textId="77777777" w:rsidR="00736608" w:rsidRPr="001303F4" w:rsidRDefault="00736608" w:rsidP="00736608">
      <w:pPr>
        <w:autoSpaceDE w:val="0"/>
        <w:ind w:left="4956"/>
        <w:jc w:val="both"/>
        <w:rPr>
          <w:rFonts w:ascii="Calibri" w:hAnsi="Calibri" w:cs="Calibri"/>
          <w:sz w:val="22"/>
          <w:szCs w:val="22"/>
        </w:rPr>
      </w:pPr>
      <w:r w:rsidRPr="001303F4">
        <w:rPr>
          <w:rFonts w:ascii="Calibri" w:hAnsi="Calibri" w:cs="Calibri"/>
          <w:sz w:val="22"/>
          <w:szCs w:val="22"/>
        </w:rPr>
        <w:t>………….......................................................</w:t>
      </w:r>
    </w:p>
    <w:p w14:paraId="71C70AF9" w14:textId="77777777" w:rsidR="00736608" w:rsidRPr="00BB6797" w:rsidRDefault="00736608" w:rsidP="00736608">
      <w:pPr>
        <w:tabs>
          <w:tab w:val="left" w:pos="7371"/>
          <w:tab w:val="left" w:pos="7797"/>
        </w:tabs>
        <w:autoSpaceDE w:val="0"/>
        <w:jc w:val="right"/>
        <w:rPr>
          <w:rFonts w:ascii="Calibri" w:hAnsi="Calibri" w:cs="Calibri"/>
          <w:sz w:val="22"/>
          <w:szCs w:val="22"/>
        </w:rPr>
      </w:pPr>
      <w:r w:rsidRPr="001303F4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podpis/y osoby/osób uprawnionych do</w:t>
      </w:r>
      <w:r>
        <w:rPr>
          <w:rFonts w:ascii="Calibri" w:hAnsi="Calibri" w:cs="Calibri"/>
          <w:sz w:val="22"/>
          <w:szCs w:val="22"/>
        </w:rPr>
        <w:t xml:space="preserve"> </w:t>
      </w:r>
      <w:r w:rsidRPr="001303F4">
        <w:rPr>
          <w:rFonts w:ascii="Calibri" w:hAnsi="Calibri" w:cs="Calibri"/>
          <w:sz w:val="22"/>
          <w:szCs w:val="22"/>
        </w:rPr>
        <w:t>oświadczeń woli w imieniu Wykonawcy</w:t>
      </w:r>
      <w:bookmarkEnd w:id="1"/>
    </w:p>
    <w:p w14:paraId="7BFCD941" w14:textId="77777777" w:rsidR="00736608" w:rsidRDefault="00736608" w:rsidP="00736608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00947FC2" w14:textId="2E279AE9" w:rsidR="00C0061C" w:rsidRPr="007D79D3" w:rsidRDefault="00C0061C" w:rsidP="00736608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bookmarkEnd w:id="0"/>
    <w:p w14:paraId="6D32BA49" w14:textId="77777777" w:rsidR="00812164" w:rsidRPr="00C0061C" w:rsidRDefault="00812164" w:rsidP="00C0061C"/>
    <w:sectPr w:rsidR="00812164" w:rsidRPr="00C0061C" w:rsidSect="007366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97075"/>
    <w:multiLevelType w:val="multilevel"/>
    <w:tmpl w:val="D324BFA6"/>
    <w:lvl w:ilvl="0">
      <w:start w:val="1"/>
      <w:numFmt w:val="decimal"/>
      <w:lvlText w:val="%1."/>
      <w:lvlJc w:val="left"/>
      <w:pPr>
        <w:ind w:left="1257" w:hanging="434"/>
      </w:pPr>
      <w:rPr>
        <w:b/>
        <w:bCs/>
        <w:spacing w:val="-1"/>
        <w:w w:val="9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1481" w:hanging="243"/>
      </w:pPr>
      <w:rPr>
        <w:rFonts w:hint="default"/>
        <w:spacing w:val="-1"/>
        <w:w w:val="97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30" w:hanging="243"/>
      </w:pPr>
      <w:rPr>
        <w:rFonts w:hint="default"/>
        <w:spacing w:val="-1"/>
        <w:w w:val="99"/>
        <w:lang w:val="pl-PL" w:eastAsia="en-US" w:bidi="ar-SA"/>
      </w:rPr>
    </w:lvl>
    <w:lvl w:ilvl="3">
      <w:start w:val="1"/>
      <w:numFmt w:val="decimal"/>
      <w:lvlText w:val="%3.%4."/>
      <w:lvlJc w:val="left"/>
      <w:pPr>
        <w:ind w:left="1731" w:hanging="243"/>
        <w:jc w:val="right"/>
      </w:pPr>
      <w:rPr>
        <w:rFonts w:hint="default"/>
        <w:b/>
        <w:bCs/>
        <w:spacing w:val="-1"/>
        <w:w w:val="96"/>
        <w:lang w:val="pl-PL" w:eastAsia="en-US" w:bidi="ar-SA"/>
      </w:rPr>
    </w:lvl>
    <w:lvl w:ilvl="4">
      <w:start w:val="1"/>
      <w:numFmt w:val="decimal"/>
      <w:lvlText w:val="%5)"/>
      <w:lvlJc w:val="left"/>
      <w:pPr>
        <w:ind w:left="1250" w:hanging="243"/>
      </w:pPr>
      <w:rPr>
        <w:rFonts w:hint="default"/>
        <w:spacing w:val="-1"/>
        <w:w w:val="97"/>
        <w:position w:val="1"/>
        <w:lang w:val="pl-PL" w:eastAsia="en-US" w:bidi="ar-SA"/>
      </w:rPr>
    </w:lvl>
    <w:lvl w:ilvl="5">
      <w:numFmt w:val="bullet"/>
      <w:lvlText w:val="•"/>
      <w:lvlJc w:val="left"/>
      <w:pPr>
        <w:ind w:left="1740" w:hanging="2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3476" w:hanging="2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212" w:hanging="2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48" w:hanging="243"/>
      </w:pPr>
      <w:rPr>
        <w:rFonts w:hint="default"/>
        <w:lang w:val="pl-PL" w:eastAsia="en-US" w:bidi="ar-SA"/>
      </w:rPr>
    </w:lvl>
  </w:abstractNum>
  <w:num w:numId="1" w16cid:durableId="5027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64"/>
    <w:rsid w:val="00736608"/>
    <w:rsid w:val="00737177"/>
    <w:rsid w:val="00812164"/>
    <w:rsid w:val="009C4D2C"/>
    <w:rsid w:val="00AD23AA"/>
    <w:rsid w:val="00C0061C"/>
    <w:rsid w:val="00F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6186"/>
  <w15:chartTrackingRefBased/>
  <w15:docId w15:val="{08CC4BF9-EE82-412B-A7C8-F69B6173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16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1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1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1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1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1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1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1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1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1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1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1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1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1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1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1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1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1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1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2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1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21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2164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8121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21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1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1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164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812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2</cp:revision>
  <dcterms:created xsi:type="dcterms:W3CDTF">2024-11-14T14:08:00Z</dcterms:created>
  <dcterms:modified xsi:type="dcterms:W3CDTF">2024-11-14T14:08:00Z</dcterms:modified>
</cp:coreProperties>
</file>